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84" w:rsidRPr="007850F4" w:rsidRDefault="007850F4" w:rsidP="00751484">
      <w:pPr>
        <w:rPr>
          <w:rFonts w:asciiTheme="minorEastAsia" w:eastAsiaTheme="minorEastAsia" w:hAnsiTheme="minorEastAsia" w:cstheme="majorHAnsi"/>
          <w:b/>
          <w:sz w:val="40"/>
          <w:szCs w:val="40"/>
        </w:rPr>
      </w:pPr>
      <w:r>
        <w:rPr>
          <w:rFonts w:asciiTheme="minorEastAsia" w:eastAsiaTheme="minorEastAsia" w:hAnsiTheme="minorEastAsia" w:cstheme="majorHAnsi" w:hint="eastAsia"/>
          <w:noProof/>
          <w:sz w:val="32"/>
          <w:szCs w:val="32"/>
        </w:rPr>
        <w:drawing>
          <wp:anchor distT="0" distB="0" distL="114300" distR="114300" simplePos="0" relativeHeight="251660288" behindDoc="0" locked="0" layoutInCell="1" allowOverlap="1">
            <wp:simplePos x="0" y="0"/>
            <wp:positionH relativeFrom="column">
              <wp:posOffset>3510915</wp:posOffset>
            </wp:positionH>
            <wp:positionV relativeFrom="paragraph">
              <wp:posOffset>-86995</wp:posOffset>
            </wp:positionV>
            <wp:extent cx="672465" cy="481330"/>
            <wp:effectExtent l="19050" t="0" r="0" b="0"/>
            <wp:wrapNone/>
            <wp:docPr id="4" name="図 1" descr="AIYES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YESマーク.jpg"/>
                    <pic:cNvPicPr/>
                  </pic:nvPicPr>
                  <pic:blipFill>
                    <a:blip r:embed="rId6"/>
                    <a:stretch>
                      <a:fillRect/>
                    </a:stretch>
                  </pic:blipFill>
                  <pic:spPr>
                    <a:xfrm>
                      <a:off x="0" y="0"/>
                      <a:ext cx="672465" cy="481330"/>
                    </a:xfrm>
                    <a:prstGeom prst="rect">
                      <a:avLst/>
                    </a:prstGeom>
                  </pic:spPr>
                </pic:pic>
              </a:graphicData>
            </a:graphic>
          </wp:anchor>
        </w:drawing>
      </w:r>
      <w:r>
        <w:rPr>
          <w:rFonts w:asciiTheme="minorEastAsia" w:eastAsiaTheme="minorEastAsia" w:hAnsiTheme="minorEastAsia" w:cstheme="majorHAnsi" w:hint="eastAsia"/>
          <w:noProof/>
          <w:sz w:val="32"/>
          <w:szCs w:val="32"/>
        </w:rPr>
        <w:drawing>
          <wp:anchor distT="0" distB="0" distL="114300" distR="114300" simplePos="0" relativeHeight="251659264" behindDoc="0" locked="0" layoutInCell="1" allowOverlap="1">
            <wp:simplePos x="0" y="0"/>
            <wp:positionH relativeFrom="column">
              <wp:posOffset>335229</wp:posOffset>
            </wp:positionH>
            <wp:positionV relativeFrom="paragraph">
              <wp:posOffset>-86583</wp:posOffset>
            </wp:positionV>
            <wp:extent cx="672928" cy="531341"/>
            <wp:effectExtent l="19050" t="0" r="0" b="0"/>
            <wp:wrapNone/>
            <wp:docPr id="3" name="図 2" descr="スペイン国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ペイン国旗.png"/>
                    <pic:cNvPicPr/>
                  </pic:nvPicPr>
                  <pic:blipFill>
                    <a:blip r:embed="rId7"/>
                    <a:stretch>
                      <a:fillRect/>
                    </a:stretch>
                  </pic:blipFill>
                  <pic:spPr>
                    <a:xfrm>
                      <a:off x="0" y="0"/>
                      <a:ext cx="672928" cy="531341"/>
                    </a:xfrm>
                    <a:prstGeom prst="rect">
                      <a:avLst/>
                    </a:prstGeom>
                  </pic:spPr>
                </pic:pic>
              </a:graphicData>
            </a:graphic>
          </wp:anchor>
        </w:drawing>
      </w:r>
      <w:r>
        <w:rPr>
          <w:rFonts w:asciiTheme="minorEastAsia" w:eastAsiaTheme="minorEastAsia" w:hAnsiTheme="minorEastAsia" w:cstheme="majorHAnsi" w:hint="eastAsia"/>
          <w:sz w:val="32"/>
          <w:szCs w:val="32"/>
        </w:rPr>
        <w:t xml:space="preserve">　　　　　　</w:t>
      </w:r>
      <w:r w:rsidR="00751484" w:rsidRPr="007850F4">
        <w:rPr>
          <w:rFonts w:asciiTheme="minorEastAsia" w:eastAsiaTheme="minorEastAsia" w:hAnsiTheme="minorEastAsia" w:cstheme="majorHAnsi" w:hint="eastAsia"/>
          <w:b/>
          <w:sz w:val="40"/>
          <w:szCs w:val="40"/>
        </w:rPr>
        <w:t xml:space="preserve">☆スペインサロン　</w:t>
      </w:r>
    </w:p>
    <w:p w:rsidR="007850F4" w:rsidRDefault="007850F4" w:rsidP="00751484">
      <w:pPr>
        <w:ind w:firstLineChars="100" w:firstLine="240"/>
        <w:rPr>
          <w:rFonts w:asciiTheme="minorEastAsia" w:eastAsiaTheme="minorEastAsia" w:hAnsiTheme="minorEastAsia" w:cstheme="majorHAnsi"/>
          <w:sz w:val="24"/>
        </w:rPr>
      </w:pPr>
    </w:p>
    <w:p w:rsidR="00751484" w:rsidRPr="007850F4" w:rsidRDefault="00751484" w:rsidP="00CF7892">
      <w:pPr>
        <w:ind w:firstLineChars="500" w:firstLine="1400"/>
        <w:rPr>
          <w:rFonts w:asciiTheme="minorEastAsia" w:eastAsiaTheme="minorEastAsia" w:hAnsiTheme="minorEastAsia" w:cstheme="majorHAnsi"/>
          <w:sz w:val="28"/>
          <w:szCs w:val="28"/>
        </w:rPr>
      </w:pPr>
      <w:r w:rsidRPr="007850F4">
        <w:rPr>
          <w:rFonts w:asciiTheme="minorEastAsia" w:eastAsiaTheme="minorEastAsia" w:hAnsiTheme="minorEastAsia" w:cstheme="majorHAnsi" w:hint="eastAsia"/>
          <w:sz w:val="28"/>
          <w:szCs w:val="28"/>
        </w:rPr>
        <w:t>「手紙で読むーゴヤの芸術とその時代」</w:t>
      </w:r>
    </w:p>
    <w:p w:rsidR="00751484" w:rsidRDefault="00751484" w:rsidP="00751484">
      <w:pPr>
        <w:rPr>
          <w:rFonts w:asciiTheme="minorEastAsia" w:eastAsiaTheme="minorEastAsia" w:hAnsiTheme="minorEastAsia" w:cstheme="majorHAnsi"/>
          <w:sz w:val="24"/>
        </w:rPr>
      </w:pPr>
      <w:r>
        <w:rPr>
          <w:rFonts w:asciiTheme="minorEastAsia" w:eastAsiaTheme="minorEastAsia" w:hAnsiTheme="minorEastAsia" w:cstheme="majorHAnsi" w:hint="eastAsia"/>
          <w:sz w:val="24"/>
        </w:rPr>
        <w:t xml:space="preserve">　　　　　　　　　　　　　　　2024年3月1日(金)　　波止場会館４F</w:t>
      </w:r>
    </w:p>
    <w:p w:rsidR="00751484" w:rsidRDefault="00751484" w:rsidP="00751484">
      <w:pPr>
        <w:rPr>
          <w:rFonts w:asciiTheme="minorEastAsia" w:eastAsiaTheme="minorEastAsia" w:hAnsiTheme="minorEastAsia" w:cstheme="majorHAnsi"/>
          <w:sz w:val="24"/>
        </w:rPr>
      </w:pPr>
      <w:r>
        <w:rPr>
          <w:rFonts w:asciiTheme="minorEastAsia" w:eastAsiaTheme="minorEastAsia" w:hAnsiTheme="minorEastAsia" w:cstheme="majorHAnsi" w:hint="eastAsia"/>
          <w:sz w:val="24"/>
        </w:rPr>
        <w:t xml:space="preserve">　　　　　　　　　　　　　 　 講演者：早稲田大学名誉教授  大髙保二郎</w:t>
      </w:r>
    </w:p>
    <w:p w:rsidR="00751484" w:rsidRDefault="00751484" w:rsidP="00751484">
      <w:pPr>
        <w:rPr>
          <w:rFonts w:asciiTheme="minorEastAsia" w:eastAsiaTheme="minorEastAsia" w:hAnsiTheme="minorEastAsia" w:cstheme="majorHAnsi"/>
          <w:bCs/>
          <w:sz w:val="24"/>
        </w:rPr>
      </w:pPr>
    </w:p>
    <w:p w:rsidR="00751484" w:rsidRDefault="00165F4C" w:rsidP="00751484">
      <w:pPr>
        <w:rPr>
          <w:rFonts w:asciiTheme="minorEastAsia" w:eastAsiaTheme="minorEastAsia" w:hAnsiTheme="minorEastAsia" w:cstheme="majorHAnsi"/>
          <w:bCs/>
          <w:sz w:val="24"/>
        </w:rPr>
      </w:pPr>
      <w:r>
        <w:rPr>
          <w:rFonts w:asciiTheme="minorEastAsia" w:eastAsiaTheme="minorEastAsia" w:hAnsiTheme="minorEastAsia" w:cstheme="majorHAnsi" w:hint="eastAsia"/>
          <w:noProof/>
          <w:sz w:val="24"/>
        </w:rPr>
        <w:drawing>
          <wp:anchor distT="0" distB="0" distL="114300" distR="114300" simplePos="0" relativeHeight="251658240" behindDoc="0" locked="0" layoutInCell="1" allowOverlap="1">
            <wp:simplePos x="0" y="0"/>
            <wp:positionH relativeFrom="column">
              <wp:posOffset>3016250</wp:posOffset>
            </wp:positionH>
            <wp:positionV relativeFrom="paragraph">
              <wp:posOffset>48895</wp:posOffset>
            </wp:positionV>
            <wp:extent cx="2464435" cy="3360420"/>
            <wp:effectExtent l="19050" t="0" r="0" b="0"/>
            <wp:wrapSquare wrapText="bothSides"/>
            <wp:docPr id="1" name="図 0" descr="画像1  サパテール宛の手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像1  サパテール宛の手紙.jpg"/>
                    <pic:cNvPicPr/>
                  </pic:nvPicPr>
                  <pic:blipFill>
                    <a:blip r:embed="rId8"/>
                    <a:stretch>
                      <a:fillRect/>
                    </a:stretch>
                  </pic:blipFill>
                  <pic:spPr>
                    <a:xfrm>
                      <a:off x="0" y="0"/>
                      <a:ext cx="2464435" cy="3360420"/>
                    </a:xfrm>
                    <a:prstGeom prst="rect">
                      <a:avLst/>
                    </a:prstGeom>
                  </pic:spPr>
                </pic:pic>
              </a:graphicData>
            </a:graphic>
          </wp:anchor>
        </w:drawing>
      </w:r>
      <w:r w:rsidR="00751484">
        <w:rPr>
          <w:rFonts w:asciiTheme="minorEastAsia" w:eastAsiaTheme="minorEastAsia" w:hAnsiTheme="minorEastAsia" w:cstheme="majorHAnsi" w:hint="eastAsia"/>
          <w:sz w:val="24"/>
        </w:rPr>
        <w:t>大髙先生は</w:t>
      </w:r>
      <w:r w:rsidR="00751484">
        <w:rPr>
          <w:rFonts w:asciiTheme="minorEastAsia" w:eastAsiaTheme="minorEastAsia" w:hAnsiTheme="minorEastAsia" w:cstheme="majorHAnsi" w:hint="eastAsia"/>
          <w:bCs/>
          <w:sz w:val="24"/>
        </w:rPr>
        <w:t>ロンドンで偶然「ゴヤの手紙」の英訳本を見つけ日本語訳を考えたそうです。「ゴヤの手紙」翻訳の過程でゴヤの絵には無い肉声が聞こえ、絵画のみから構築されたゴヤ像との間に大きな乖離を感じたとのこと。絵画に対する主観的イメージと文字資料の具体的な言葉でゴヤの理解が深まったということでしょう。私のゴヤに対するイメージは聴力を失い晩年に住んだ＜聾者の家＞の壁に描いた「黒い絵」に象徴される暗く陰鬱な画家。「我が子を食らうサトゥルヌス」を描いたおどろおどろしい画家。「カルロス4世とその家族」では中央にFeaな王妃マリア・ルイサを描き、中央から少し外れて無能と評判の夫カルロス4世を愚鈍に描くという宮廷（の雇われ）画家としてはあり得ない作品から当時の王侯貴族に対する批判精神に溢れた反骨の画家というイメージでした。しかし、先生によれば「ゴヤの手紙」を読むとゴヤは王侯貴族に対する批判や風刺の意図はなく王妃の醜さが目立っているのはモデルの本当の姿を正直に描こうとしただけであろうとのことでした。正直すぎると思いますが王妃の反応は如何だったでしょうか。今回の講演を通して私の抱くゴヤ像は少し変化しました。絵画だけでは読み取れない部分を「ゴヤの手紙」の様な文字資料で補うことがゴヤの理解には必要と実感した次第です。</w:t>
      </w:r>
      <w:r w:rsidR="00BF1561">
        <w:rPr>
          <w:rFonts w:asciiTheme="minorEastAsia" w:eastAsiaTheme="minorEastAsia" w:hAnsiTheme="minorEastAsia" w:cstheme="majorHAnsi" w:hint="eastAsia"/>
          <w:bCs/>
          <w:sz w:val="24"/>
        </w:rPr>
        <w:t xml:space="preserve">　（宮岡栄一）</w:t>
      </w:r>
    </w:p>
    <w:p w:rsidR="00751484" w:rsidRDefault="00BF1561" w:rsidP="00751484">
      <w:pPr>
        <w:jc w:val="right"/>
        <w:rPr>
          <w:rFonts w:asciiTheme="minorEastAsia" w:eastAsiaTheme="minorEastAsia" w:hAnsiTheme="minorEastAsia" w:cstheme="majorHAnsi"/>
          <w:bCs/>
          <w:sz w:val="24"/>
        </w:rPr>
      </w:pPr>
      <w:r>
        <w:rPr>
          <w:rFonts w:asciiTheme="minorEastAsia" w:eastAsiaTheme="minorEastAsia" w:hAnsiTheme="minorEastAsia" w:cstheme="majorHAnsi" w:hint="eastAsia"/>
          <w:bCs/>
          <w:sz w:val="24"/>
        </w:rPr>
        <w:t xml:space="preserve">　　　　　　</w:t>
      </w:r>
    </w:p>
    <w:p w:rsidR="001B14F7" w:rsidRDefault="001B14F7"/>
    <w:sectPr w:rsidR="001B14F7" w:rsidSect="001B14F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5CA" w:rsidRDefault="004415CA" w:rsidP="006656FC">
      <w:r>
        <w:separator/>
      </w:r>
    </w:p>
  </w:endnote>
  <w:endnote w:type="continuationSeparator" w:id="1">
    <w:p w:rsidR="004415CA" w:rsidRDefault="004415CA" w:rsidP="006656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5CA" w:rsidRDefault="004415CA" w:rsidP="006656FC">
      <w:r>
        <w:separator/>
      </w:r>
    </w:p>
  </w:footnote>
  <w:footnote w:type="continuationSeparator" w:id="1">
    <w:p w:rsidR="004415CA" w:rsidRDefault="004415CA" w:rsidP="00665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484"/>
    <w:rsid w:val="00123729"/>
    <w:rsid w:val="00165F4C"/>
    <w:rsid w:val="001B14F7"/>
    <w:rsid w:val="004415CA"/>
    <w:rsid w:val="006656FC"/>
    <w:rsid w:val="00721CAC"/>
    <w:rsid w:val="00751484"/>
    <w:rsid w:val="007850F4"/>
    <w:rsid w:val="007A11DF"/>
    <w:rsid w:val="00BF1561"/>
    <w:rsid w:val="00CF7892"/>
    <w:rsid w:val="00DF7AB1"/>
    <w:rsid w:val="00E22632"/>
    <w:rsid w:val="00F62A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4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56FC"/>
    <w:pPr>
      <w:tabs>
        <w:tab w:val="center" w:pos="4252"/>
        <w:tab w:val="right" w:pos="8504"/>
      </w:tabs>
      <w:snapToGrid w:val="0"/>
    </w:pPr>
  </w:style>
  <w:style w:type="character" w:customStyle="1" w:styleId="a4">
    <w:name w:val="ヘッダー (文字)"/>
    <w:basedOn w:val="a0"/>
    <w:link w:val="a3"/>
    <w:uiPriority w:val="99"/>
    <w:semiHidden/>
    <w:rsid w:val="006656FC"/>
    <w:rPr>
      <w:rFonts w:ascii="Century" w:eastAsia="ＭＳ 明朝" w:hAnsi="Century" w:cs="Times New Roman"/>
      <w:szCs w:val="24"/>
    </w:rPr>
  </w:style>
  <w:style w:type="paragraph" w:styleId="a5">
    <w:name w:val="footer"/>
    <w:basedOn w:val="a"/>
    <w:link w:val="a6"/>
    <w:uiPriority w:val="99"/>
    <w:semiHidden/>
    <w:unhideWhenUsed/>
    <w:rsid w:val="006656FC"/>
    <w:pPr>
      <w:tabs>
        <w:tab w:val="center" w:pos="4252"/>
        <w:tab w:val="right" w:pos="8504"/>
      </w:tabs>
      <w:snapToGrid w:val="0"/>
    </w:pPr>
  </w:style>
  <w:style w:type="character" w:customStyle="1" w:styleId="a6">
    <w:name w:val="フッター (文字)"/>
    <w:basedOn w:val="a0"/>
    <w:link w:val="a5"/>
    <w:uiPriority w:val="99"/>
    <w:semiHidden/>
    <w:rsid w:val="006656FC"/>
    <w:rPr>
      <w:rFonts w:ascii="Century" w:eastAsia="ＭＳ 明朝" w:hAnsi="Century" w:cs="Times New Roman"/>
      <w:szCs w:val="24"/>
    </w:rPr>
  </w:style>
  <w:style w:type="paragraph" w:styleId="a7">
    <w:name w:val="Balloon Text"/>
    <w:basedOn w:val="a"/>
    <w:link w:val="a8"/>
    <w:uiPriority w:val="99"/>
    <w:semiHidden/>
    <w:unhideWhenUsed/>
    <w:rsid w:val="00165F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5F4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496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2024-03-07T04:30:00Z</dcterms:created>
  <dcterms:modified xsi:type="dcterms:W3CDTF">2024-04-25T06:34:00Z</dcterms:modified>
</cp:coreProperties>
</file>